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BB1" w:rsidRDefault="009E3392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关于</w:t>
      </w:r>
      <w:r>
        <w:rPr>
          <w:rFonts w:ascii="宋体" w:eastAsia="宋体" w:hAnsi="宋体" w:cs="宋体" w:hint="eastAsia"/>
          <w:b/>
          <w:bCs/>
          <w:sz w:val="44"/>
          <w:szCs w:val="44"/>
        </w:rPr>
        <w:t>2017</w:t>
      </w:r>
      <w:r>
        <w:rPr>
          <w:rFonts w:ascii="宋体" w:eastAsia="宋体" w:hAnsi="宋体" w:cs="宋体" w:hint="eastAsia"/>
          <w:b/>
          <w:bCs/>
          <w:sz w:val="44"/>
          <w:szCs w:val="44"/>
        </w:rPr>
        <w:t>年中国汽车流通协会</w:t>
      </w:r>
    </w:p>
    <w:p w:rsidR="006D1BB1" w:rsidRDefault="009E3392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汽车俱乐部分会换届工作的通知</w:t>
      </w:r>
    </w:p>
    <w:p w:rsidR="006D1BB1" w:rsidRDefault="009E3392" w:rsidP="009F0BD5">
      <w:pPr>
        <w:spacing w:line="400" w:lineRule="exact"/>
        <w:ind w:left="450" w:hangingChars="150" w:hanging="45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各会员及相关单位：</w:t>
      </w:r>
    </w:p>
    <w:p w:rsidR="006D1BB1" w:rsidRDefault="009E3392" w:rsidP="009F0BD5">
      <w:pPr>
        <w:spacing w:line="400" w:lineRule="exact"/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kern w:val="0"/>
          <w:sz w:val="30"/>
          <w:szCs w:val="30"/>
        </w:rPr>
        <w:t>根据《中国汽车流通协会汽车俱乐部分会管理条例》规定，第一届自</w:t>
      </w:r>
      <w:r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2012</w:t>
      </w:r>
      <w:r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年</w:t>
      </w:r>
      <w:r>
        <w:rPr>
          <w:rFonts w:ascii="仿宋" w:eastAsia="仿宋" w:hAnsi="仿宋" w:cs="仿宋" w:hint="eastAsia"/>
          <w:color w:val="333333"/>
          <w:kern w:val="0"/>
          <w:sz w:val="30"/>
          <w:szCs w:val="30"/>
        </w:rPr>
        <w:t>至今已届满，期间在广大会员的大力支持和帮助下，圆满完成了各项工作任务。分会决定召开会员代表大会进行选举换届，产生新一届理事会成员，并从中选举产生理事、常务理事、副理事长、理事长。现将有关事宜通知如下：</w:t>
      </w:r>
    </w:p>
    <w:p w:rsidR="006D1BB1" w:rsidRDefault="009E3392" w:rsidP="009F0BD5">
      <w:pPr>
        <w:spacing w:line="400" w:lineRule="exact"/>
        <w:ind w:firstLine="600"/>
        <w:rPr>
          <w:rFonts w:ascii="仿宋" w:eastAsia="仿宋" w:hAnsi="仿宋" w:cs="仿宋"/>
          <w:sz w:val="30"/>
          <w:szCs w:val="30"/>
        </w:rPr>
      </w:pPr>
      <w:proofErr w:type="gramStart"/>
      <w:r>
        <w:rPr>
          <w:rFonts w:ascii="仿宋" w:eastAsia="仿宋" w:hAnsi="仿宋" w:cs="仿宋" w:hint="eastAsia"/>
          <w:sz w:val="30"/>
          <w:szCs w:val="30"/>
        </w:rPr>
        <w:t>一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．定于</w:t>
      </w:r>
      <w:r>
        <w:rPr>
          <w:rFonts w:ascii="仿宋" w:eastAsia="仿宋" w:hAnsi="仿宋" w:cs="仿宋" w:hint="eastAsia"/>
          <w:sz w:val="30"/>
          <w:szCs w:val="30"/>
        </w:rPr>
        <w:t>2017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>7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>20</w:t>
      </w:r>
      <w:r>
        <w:rPr>
          <w:rFonts w:ascii="仿宋" w:eastAsia="仿宋" w:hAnsi="仿宋" w:cs="仿宋" w:hint="eastAsia"/>
          <w:sz w:val="30"/>
          <w:szCs w:val="30"/>
        </w:rPr>
        <w:t>日在云南昆明兵器工业疗养院（昆明滇池路七公里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怡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>兴路</w:t>
      </w: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号）举行换届暨第二届一次会员大会。</w:t>
      </w:r>
    </w:p>
    <w:p w:rsidR="006D1BB1" w:rsidRDefault="009E3392" w:rsidP="009F0BD5">
      <w:pPr>
        <w:numPr>
          <w:ilvl w:val="0"/>
          <w:numId w:val="1"/>
        </w:numPr>
        <w:spacing w:line="400" w:lineRule="exact"/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申请</w:t>
      </w:r>
      <w:r>
        <w:rPr>
          <w:rFonts w:ascii="仿宋" w:eastAsia="仿宋" w:hAnsi="仿宋" w:cs="仿宋" w:hint="eastAsia"/>
          <w:sz w:val="30"/>
          <w:szCs w:val="30"/>
        </w:rPr>
        <w:t>第二届理事会的理事长单位、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副理事长单位、常务理事单位、理事单位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的会员请</w:t>
      </w:r>
      <w:r>
        <w:rPr>
          <w:rFonts w:ascii="仿宋" w:eastAsia="仿宋" w:hAnsi="仿宋" w:cs="仿宋" w:hint="eastAsia"/>
          <w:sz w:val="30"/>
          <w:szCs w:val="30"/>
        </w:rPr>
        <w:t>按</w:t>
      </w:r>
      <w:r>
        <w:rPr>
          <w:rFonts w:ascii="仿宋" w:eastAsia="仿宋" w:hAnsi="仿宋" w:cs="仿宋" w:hint="eastAsia"/>
          <w:sz w:val="30"/>
          <w:szCs w:val="30"/>
        </w:rPr>
        <w:t>《管理条例》</w:t>
      </w:r>
      <w:r>
        <w:rPr>
          <w:rFonts w:ascii="仿宋" w:eastAsia="仿宋" w:hAnsi="仿宋" w:cs="仿宋" w:hint="eastAsia"/>
          <w:sz w:val="30"/>
          <w:szCs w:val="30"/>
        </w:rPr>
        <w:t>要求</w:t>
      </w:r>
      <w:r>
        <w:rPr>
          <w:rFonts w:ascii="仿宋" w:eastAsia="仿宋" w:hAnsi="仿宋" w:cs="仿宋" w:hint="eastAsia"/>
          <w:sz w:val="30"/>
          <w:szCs w:val="30"/>
        </w:rPr>
        <w:t>填写申请表</w:t>
      </w:r>
      <w:r>
        <w:rPr>
          <w:rFonts w:ascii="仿宋" w:eastAsia="仿宋" w:hAnsi="仿宋" w:cs="仿宋" w:hint="eastAsia"/>
          <w:sz w:val="30"/>
          <w:szCs w:val="30"/>
        </w:rPr>
        <w:t>，从中产生新一届理事会成员</w:t>
      </w:r>
      <w:bookmarkStart w:id="0" w:name="_GoBack"/>
      <w:bookmarkEnd w:id="0"/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6D1BB1" w:rsidRDefault="009E3392" w:rsidP="009F0BD5">
      <w:pPr>
        <w:numPr>
          <w:ilvl w:val="0"/>
          <w:numId w:val="1"/>
        </w:numPr>
        <w:spacing w:line="400" w:lineRule="exact"/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申请选举副理事长单位以上须提交个人简历和企业介绍。</w:t>
      </w:r>
    </w:p>
    <w:p w:rsidR="006D1BB1" w:rsidRDefault="009E3392" w:rsidP="009F0BD5">
      <w:pPr>
        <w:numPr>
          <w:ilvl w:val="0"/>
          <w:numId w:val="1"/>
        </w:numPr>
        <w:spacing w:line="400" w:lineRule="exact"/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申请表签字盖章后，请于</w:t>
      </w:r>
      <w:r>
        <w:rPr>
          <w:rFonts w:ascii="仿宋" w:eastAsia="仿宋" w:hAnsi="仿宋" w:cs="仿宋" w:hint="eastAsia"/>
          <w:sz w:val="30"/>
          <w:szCs w:val="30"/>
        </w:rPr>
        <w:t>2017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>6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>15</w:t>
      </w:r>
      <w:r>
        <w:rPr>
          <w:rFonts w:ascii="仿宋" w:eastAsia="仿宋" w:hAnsi="仿宋" w:cs="仿宋" w:hint="eastAsia"/>
          <w:sz w:val="30"/>
          <w:szCs w:val="30"/>
        </w:rPr>
        <w:t>日前以电子形式报送中国汽车流通协会汽车俱乐部分会电子邮箱。</w:t>
      </w:r>
    </w:p>
    <w:p w:rsidR="006D1BB1" w:rsidRDefault="009E3392" w:rsidP="009F0BD5">
      <w:pPr>
        <w:numPr>
          <w:ilvl w:val="0"/>
          <w:numId w:val="1"/>
        </w:numPr>
        <w:spacing w:line="400" w:lineRule="exact"/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请各会员单位本着对自身、对协会高度负责的态度积极参与此次换届选举工作，并届时踊跃参会。特此通知。</w:t>
      </w:r>
    </w:p>
    <w:p w:rsidR="006D1BB1" w:rsidRDefault="009E3392" w:rsidP="009F0BD5">
      <w:pPr>
        <w:pStyle w:val="a5"/>
        <w:widowControl/>
        <w:spacing w:before="0" w:beforeAutospacing="0" w:after="0" w:afterAutospacing="0" w:line="400" w:lineRule="exact"/>
        <w:ind w:firstLine="560"/>
        <w:jc w:val="both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组织名称：中国汽车流通协会汽车俱乐部分会</w:t>
      </w:r>
    </w:p>
    <w:p w:rsidR="006D1BB1" w:rsidRDefault="009E3392" w:rsidP="009F0BD5">
      <w:pPr>
        <w:pStyle w:val="a5"/>
        <w:widowControl/>
        <w:spacing w:before="0" w:beforeAutospacing="0" w:after="0" w:afterAutospacing="0" w:line="400" w:lineRule="exact"/>
        <w:ind w:firstLine="560"/>
        <w:jc w:val="both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通讯地址：北京市西城区月坛北街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25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号院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号楼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2515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室</w:t>
      </w:r>
    </w:p>
    <w:p w:rsidR="006D1BB1" w:rsidRDefault="009E3392" w:rsidP="009F0BD5">
      <w:pPr>
        <w:pStyle w:val="a5"/>
        <w:widowControl/>
        <w:spacing w:before="0" w:beforeAutospacing="0" w:after="0" w:afterAutospacing="0" w:line="40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分会</w:t>
      </w:r>
      <w:r>
        <w:rPr>
          <w:rFonts w:ascii="仿宋" w:eastAsia="仿宋" w:hAnsi="仿宋" w:cs="仿宋" w:hint="eastAsia"/>
          <w:sz w:val="30"/>
          <w:szCs w:val="30"/>
        </w:rPr>
        <w:t>网站：</w:t>
      </w:r>
      <w:hyperlink r:id="rId8" w:history="1">
        <w:r>
          <w:rPr>
            <w:rStyle w:val="a6"/>
            <w:rFonts w:ascii="仿宋" w:eastAsia="仿宋" w:hAnsi="仿宋" w:cs="仿宋" w:hint="eastAsia"/>
            <w:sz w:val="30"/>
            <w:szCs w:val="30"/>
          </w:rPr>
          <w:t>www.cadacac.com</w:t>
        </w:r>
      </w:hyperlink>
    </w:p>
    <w:p w:rsidR="006D1BB1" w:rsidRDefault="009E3392" w:rsidP="009F0BD5">
      <w:pPr>
        <w:pStyle w:val="a5"/>
        <w:widowControl/>
        <w:spacing w:before="0" w:beforeAutospacing="0" w:after="0" w:afterAutospacing="0" w:line="400" w:lineRule="exact"/>
        <w:ind w:firstLineChars="200" w:firstLine="600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电子邮箱：</w:t>
      </w:r>
      <w:hyperlink r:id="rId9" w:history="1">
        <w:r>
          <w:rPr>
            <w:rStyle w:val="a6"/>
            <w:rFonts w:ascii="仿宋" w:eastAsia="仿宋" w:hAnsi="仿宋" w:cs="仿宋" w:hint="eastAsia"/>
            <w:sz w:val="30"/>
            <w:szCs w:val="30"/>
          </w:rPr>
          <w:t>qichejulebu@cada.cn</w:t>
        </w:r>
      </w:hyperlink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 </w:t>
      </w:r>
    </w:p>
    <w:p w:rsidR="006D1BB1" w:rsidRDefault="009E3392" w:rsidP="009F0BD5">
      <w:pPr>
        <w:spacing w:line="4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负责人：韩芳</w:t>
      </w:r>
      <w:proofErr w:type="gramStart"/>
      <w:r>
        <w:rPr>
          <w:rFonts w:ascii="仿宋" w:eastAsia="仿宋" w:hAnsi="仿宋" w:cs="仿宋" w:hint="eastAsia"/>
          <w:sz w:val="30"/>
          <w:szCs w:val="30"/>
        </w:rPr>
        <w:t>芳</w:t>
      </w:r>
      <w:proofErr w:type="gramEnd"/>
      <w:r>
        <w:rPr>
          <w:rFonts w:ascii="仿宋" w:eastAsia="仿宋" w:hAnsi="仿宋" w:cs="仿宋" w:hint="eastAsia"/>
          <w:sz w:val="30"/>
          <w:szCs w:val="30"/>
        </w:rPr>
        <w:t xml:space="preserve">   </w:t>
      </w:r>
    </w:p>
    <w:p w:rsidR="006D1BB1" w:rsidRDefault="009E3392" w:rsidP="009F0BD5">
      <w:pPr>
        <w:spacing w:line="40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联系电话：</w:t>
      </w:r>
      <w:r>
        <w:rPr>
          <w:rFonts w:ascii="仿宋" w:eastAsia="仿宋" w:hAnsi="仿宋" w:cs="仿宋" w:hint="eastAsia"/>
          <w:sz w:val="30"/>
          <w:szCs w:val="30"/>
        </w:rPr>
        <w:t>010-68392504</w:t>
      </w:r>
    </w:p>
    <w:p w:rsidR="006D1BB1" w:rsidRDefault="006D1BB1" w:rsidP="009F0BD5">
      <w:pPr>
        <w:spacing w:line="400" w:lineRule="exact"/>
        <w:ind w:firstLine="600"/>
        <w:rPr>
          <w:rFonts w:ascii="仿宋" w:eastAsia="仿宋" w:hAnsi="仿宋" w:cs="仿宋"/>
          <w:sz w:val="30"/>
          <w:szCs w:val="30"/>
        </w:rPr>
      </w:pPr>
    </w:p>
    <w:p w:rsidR="006D1BB1" w:rsidRDefault="009F0BD5" w:rsidP="009F0BD5">
      <w:pPr>
        <w:spacing w:line="400" w:lineRule="exact"/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                   </w:t>
      </w:r>
      <w:r w:rsidR="009E3392">
        <w:rPr>
          <w:rFonts w:ascii="仿宋" w:eastAsia="仿宋" w:hAnsi="仿宋" w:cs="仿宋" w:hint="eastAsia"/>
          <w:sz w:val="30"/>
          <w:szCs w:val="30"/>
        </w:rPr>
        <w:t>二〇一七年四月</w:t>
      </w:r>
      <w:r>
        <w:rPr>
          <w:rFonts w:ascii="仿宋" w:eastAsia="仿宋" w:hAnsi="仿宋" w:cs="仿宋" w:hint="eastAsia"/>
          <w:sz w:val="30"/>
          <w:szCs w:val="30"/>
        </w:rPr>
        <w:t>二十五</w:t>
      </w:r>
      <w:r w:rsidR="009E3392">
        <w:rPr>
          <w:rFonts w:ascii="仿宋" w:eastAsia="仿宋" w:hAnsi="仿宋" w:cs="仿宋" w:hint="eastAsia"/>
          <w:sz w:val="30"/>
          <w:szCs w:val="30"/>
        </w:rPr>
        <w:t>日</w:t>
      </w:r>
    </w:p>
    <w:p w:rsidR="006D1BB1" w:rsidRDefault="006D1BB1" w:rsidP="009F0BD5">
      <w:pPr>
        <w:spacing w:line="400" w:lineRule="exact"/>
        <w:rPr>
          <w:rFonts w:ascii="仿宋" w:eastAsia="仿宋" w:hAnsi="仿宋" w:cs="仿宋"/>
          <w:sz w:val="30"/>
          <w:szCs w:val="30"/>
        </w:rPr>
      </w:pPr>
    </w:p>
    <w:p w:rsidR="009F0BD5" w:rsidRPr="009F0BD5" w:rsidRDefault="009E3392" w:rsidP="009F0BD5">
      <w:pPr>
        <w:spacing w:line="400" w:lineRule="exact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附件</w:t>
      </w:r>
      <w:r w:rsidR="009F0BD5">
        <w:rPr>
          <w:rFonts w:ascii="仿宋" w:eastAsia="仿宋" w:hAnsi="仿宋" w:cs="仿宋" w:hint="eastAsia"/>
          <w:sz w:val="30"/>
          <w:szCs w:val="30"/>
        </w:rPr>
        <w:t>一：中国汽车流通协会汽车俱乐部分会会员单位收费标准</w:t>
      </w:r>
    </w:p>
    <w:p w:rsidR="006D1BB1" w:rsidRDefault="009F0BD5" w:rsidP="009F0BD5">
      <w:pPr>
        <w:spacing w:line="40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附件二</w:t>
      </w:r>
      <w:r>
        <w:rPr>
          <w:rFonts w:ascii="仿宋" w:eastAsia="仿宋" w:hAnsi="仿宋" w:cs="仿宋" w:hint="eastAsia"/>
          <w:sz w:val="30"/>
          <w:szCs w:val="30"/>
        </w:rPr>
        <w:t>：中国汽车流通协会汽车俱乐部分会理事会申请表</w:t>
      </w:r>
    </w:p>
    <w:p w:rsidR="006D1BB1" w:rsidRDefault="006D1BB1">
      <w:pPr>
        <w:rPr>
          <w:rFonts w:ascii="仿宋" w:eastAsia="仿宋" w:hAnsi="仿宋" w:cs="仿宋"/>
          <w:sz w:val="30"/>
          <w:szCs w:val="30"/>
        </w:rPr>
      </w:pPr>
    </w:p>
    <w:sectPr w:rsidR="006D1BB1" w:rsidSect="006D1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392" w:rsidRDefault="009E3392" w:rsidP="009F0BD5">
      <w:r>
        <w:separator/>
      </w:r>
    </w:p>
  </w:endnote>
  <w:endnote w:type="continuationSeparator" w:id="0">
    <w:p w:rsidR="009E3392" w:rsidRDefault="009E3392" w:rsidP="009F0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392" w:rsidRDefault="009E3392" w:rsidP="009F0BD5">
      <w:r>
        <w:separator/>
      </w:r>
    </w:p>
  </w:footnote>
  <w:footnote w:type="continuationSeparator" w:id="0">
    <w:p w:rsidR="009E3392" w:rsidRDefault="009E3392" w:rsidP="009F0B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C6CBF"/>
    <w:multiLevelType w:val="singleLevel"/>
    <w:tmpl w:val="58DC6CBF"/>
    <w:lvl w:ilvl="0">
      <w:start w:val="2"/>
      <w:numFmt w:val="chineseCounting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63A1"/>
    <w:rsid w:val="0028540C"/>
    <w:rsid w:val="002B5D64"/>
    <w:rsid w:val="003D4456"/>
    <w:rsid w:val="00422FB8"/>
    <w:rsid w:val="006D1BB1"/>
    <w:rsid w:val="009E3392"/>
    <w:rsid w:val="009F0BD5"/>
    <w:rsid w:val="00A73276"/>
    <w:rsid w:val="00BD63A1"/>
    <w:rsid w:val="00D702DF"/>
    <w:rsid w:val="00D97BC3"/>
    <w:rsid w:val="00F150ED"/>
    <w:rsid w:val="00FC1BDC"/>
    <w:rsid w:val="0EFF685B"/>
    <w:rsid w:val="0FA704CD"/>
    <w:rsid w:val="1DBD657E"/>
    <w:rsid w:val="1EAD6F39"/>
    <w:rsid w:val="308D2EAE"/>
    <w:rsid w:val="32343DCE"/>
    <w:rsid w:val="36E505CC"/>
    <w:rsid w:val="37516276"/>
    <w:rsid w:val="401F2B64"/>
    <w:rsid w:val="44F81DAF"/>
    <w:rsid w:val="4BFC005E"/>
    <w:rsid w:val="4C584140"/>
    <w:rsid w:val="5C25467A"/>
    <w:rsid w:val="6B5253CF"/>
    <w:rsid w:val="6BB16C2D"/>
    <w:rsid w:val="6FBC6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1BB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D1BB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6D1BB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6D1BB1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sid w:val="006D1B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dacac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qichejulebu@cada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yyh</dc:creator>
  <cp:lastModifiedBy>hanfangfang</cp:lastModifiedBy>
  <cp:revision>4</cp:revision>
  <dcterms:created xsi:type="dcterms:W3CDTF">2014-10-29T12:08:00Z</dcterms:created>
  <dcterms:modified xsi:type="dcterms:W3CDTF">2017-04-25T09:02:00Z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