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20E2" w:rsidRDefault="00D320E2" w:rsidP="00334E52">
      <w:pPr>
        <w:jc w:val="left"/>
        <w:rPr>
          <w:sz w:val="28"/>
          <w:szCs w:val="28"/>
        </w:rPr>
      </w:pPr>
    </w:p>
    <w:p w:rsidR="00D320E2" w:rsidRDefault="00D320E2" w:rsidP="005C17B9">
      <w:pPr>
        <w:shd w:val="clear" w:color="auto" w:fill="FFFFFF"/>
        <w:adjustRightInd w:val="0"/>
        <w:snapToGrid w:val="0"/>
        <w:spacing w:line="440" w:lineRule="exact"/>
        <w:jc w:val="center"/>
        <w:outlineLvl w:val="0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中国汽车流通协会汽车俱乐部分会会费标准</w:t>
      </w:r>
    </w:p>
    <w:p w:rsidR="00B549CA" w:rsidRDefault="00B549CA" w:rsidP="005C17B9">
      <w:pPr>
        <w:shd w:val="clear" w:color="auto" w:fill="FFFFFF"/>
        <w:adjustRightInd w:val="0"/>
        <w:snapToGrid w:val="0"/>
        <w:spacing w:line="440" w:lineRule="exact"/>
        <w:jc w:val="center"/>
        <w:outlineLvl w:val="0"/>
        <w:rPr>
          <w:rStyle w:val="a4"/>
          <w:rFonts w:ascii="宋体" w:hAnsi="宋体" w:cs="宋体"/>
          <w:b w:val="0"/>
          <w:bCs w:val="0"/>
          <w:kern w:val="36"/>
          <w:sz w:val="36"/>
          <w:szCs w:val="36"/>
          <w:lang w:val="zh-CN"/>
        </w:rPr>
      </w:pPr>
    </w:p>
    <w:p w:rsidR="00804A39" w:rsidRPr="004F5B89" w:rsidRDefault="00804A39" w:rsidP="00276D02">
      <w:pPr>
        <w:spacing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F5B89">
        <w:rPr>
          <w:rFonts w:ascii="仿宋_GB2312" w:eastAsia="仿宋_GB2312" w:hAnsi="仿宋" w:hint="eastAsia"/>
          <w:sz w:val="30"/>
          <w:szCs w:val="30"/>
        </w:rPr>
        <w:t>根据国家发展改革委、民政部、财政部、国资委联合印发的《关于进一步规范行业协会商会收费管理的意见》（</w:t>
      </w:r>
      <w:proofErr w:type="gramStart"/>
      <w:r w:rsidRPr="004F5B89">
        <w:rPr>
          <w:rFonts w:ascii="仿宋_GB2312" w:eastAsia="仿宋_GB2312" w:hAnsi="仿宋" w:hint="eastAsia"/>
          <w:sz w:val="30"/>
          <w:szCs w:val="30"/>
        </w:rPr>
        <w:t>发改经</w:t>
      </w:r>
      <w:proofErr w:type="gramEnd"/>
      <w:r w:rsidRPr="004F5B89">
        <w:rPr>
          <w:rFonts w:ascii="仿宋_GB2312" w:eastAsia="仿宋_GB2312" w:hAnsi="仿宋" w:hint="eastAsia"/>
          <w:sz w:val="30"/>
          <w:szCs w:val="30"/>
        </w:rPr>
        <w:t>体【2017】1999号）文件精神和要求，为进一步完善和提升协会治理结构，本着为会员企业减负的原则，在协会组织相关部门负责人进行认真研究梳理基础上，秘书处制定了修改现行会费标准的建议和方案。经第五届常务理事会第一次会议通过：</w:t>
      </w:r>
    </w:p>
    <w:p w:rsidR="00804A39" w:rsidRPr="004F5B89" w:rsidRDefault="00804A39" w:rsidP="00276D02">
      <w:pPr>
        <w:spacing w:line="440" w:lineRule="exact"/>
        <w:ind w:firstLineChars="150" w:firstLine="4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一、</w:t>
      </w:r>
      <w:r w:rsidRPr="004F5B89">
        <w:rPr>
          <w:rFonts w:ascii="仿宋_GB2312" w:eastAsia="仿宋_GB2312" w:hAnsi="仿宋" w:hint="eastAsia"/>
          <w:sz w:val="30"/>
          <w:szCs w:val="30"/>
        </w:rPr>
        <w:t>统一执行协会会费标准。</w:t>
      </w:r>
    </w:p>
    <w:p w:rsidR="00804A39" w:rsidRDefault="00804A39" w:rsidP="00276D02">
      <w:pPr>
        <w:spacing w:line="440" w:lineRule="exact"/>
        <w:ind w:firstLineChars="150" w:firstLine="450"/>
        <w:rPr>
          <w:rFonts w:ascii="仿宋_GB2312" w:eastAsia="仿宋_GB2312" w:hAnsi="仿宋" w:hint="eastAsia"/>
          <w:sz w:val="30"/>
          <w:szCs w:val="30"/>
        </w:rPr>
      </w:pPr>
      <w:r w:rsidRPr="004F5B89">
        <w:rPr>
          <w:rFonts w:ascii="仿宋_GB2312" w:eastAsia="仿宋_GB2312" w:hAnsi="仿宋" w:hint="eastAsia"/>
          <w:sz w:val="30"/>
          <w:szCs w:val="30"/>
        </w:rPr>
        <w:t>二、现行会费标准简化为以下：</w:t>
      </w:r>
    </w:p>
    <w:p w:rsidR="00804A39" w:rsidRPr="004F5B89" w:rsidRDefault="00804A39" w:rsidP="00276D02">
      <w:pPr>
        <w:spacing w:line="440" w:lineRule="exact"/>
        <w:rPr>
          <w:rFonts w:ascii="仿宋_GB2312" w:eastAsia="仿宋_GB2312" w:hAnsi="仿宋"/>
          <w:sz w:val="30"/>
          <w:szCs w:val="30"/>
        </w:rPr>
      </w:pPr>
      <w:r w:rsidRPr="004F5B89">
        <w:rPr>
          <w:rFonts w:ascii="仿宋_GB2312" w:eastAsia="仿宋_GB2312" w:hAnsi="仿宋" w:hint="eastAsia"/>
          <w:sz w:val="30"/>
          <w:szCs w:val="30"/>
        </w:rPr>
        <w:t xml:space="preserve">   1、</w:t>
      </w:r>
      <w:r w:rsidRPr="00452FD1">
        <w:rPr>
          <w:rFonts w:ascii="仿宋_GB2312" w:eastAsia="仿宋_GB2312" w:hAnsi="仿宋" w:hint="eastAsia"/>
          <w:sz w:val="30"/>
          <w:szCs w:val="30"/>
        </w:rPr>
        <w:t>会员单位</w:t>
      </w:r>
      <w:r w:rsidRPr="004F5B89">
        <w:rPr>
          <w:rFonts w:ascii="仿宋_GB2312" w:eastAsia="仿宋_GB2312" w:hAnsi="仿宋" w:hint="eastAsia"/>
          <w:sz w:val="30"/>
          <w:szCs w:val="30"/>
        </w:rPr>
        <w:t>会费3000元/年；</w:t>
      </w:r>
    </w:p>
    <w:p w:rsidR="00804A39" w:rsidRPr="004F5B89" w:rsidRDefault="00804A39" w:rsidP="00276D02">
      <w:pPr>
        <w:spacing w:line="440" w:lineRule="exact"/>
        <w:rPr>
          <w:rFonts w:ascii="仿宋_GB2312" w:eastAsia="仿宋_GB2312" w:hAnsi="仿宋"/>
          <w:sz w:val="30"/>
          <w:szCs w:val="30"/>
        </w:rPr>
      </w:pPr>
      <w:r w:rsidRPr="004F5B89">
        <w:rPr>
          <w:rFonts w:ascii="仿宋_GB2312" w:eastAsia="仿宋_GB2312" w:hAnsi="仿宋" w:hint="eastAsia"/>
          <w:sz w:val="30"/>
          <w:szCs w:val="30"/>
        </w:rPr>
        <w:t xml:space="preserve">   2、</w:t>
      </w:r>
      <w:r w:rsidRPr="00452FD1">
        <w:rPr>
          <w:rFonts w:ascii="仿宋_GB2312" w:eastAsia="仿宋_GB2312" w:hAnsi="仿宋" w:hint="eastAsia"/>
          <w:sz w:val="30"/>
          <w:szCs w:val="30"/>
        </w:rPr>
        <w:t>理事单位</w:t>
      </w:r>
      <w:r w:rsidRPr="004F5B89">
        <w:rPr>
          <w:rFonts w:ascii="仿宋_GB2312" w:eastAsia="仿宋_GB2312" w:hAnsi="仿宋" w:hint="eastAsia"/>
          <w:sz w:val="30"/>
          <w:szCs w:val="30"/>
        </w:rPr>
        <w:t>会费10000元/年；</w:t>
      </w:r>
    </w:p>
    <w:p w:rsidR="00804A39" w:rsidRPr="004F5B89" w:rsidRDefault="00804A39" w:rsidP="00276D02">
      <w:pPr>
        <w:spacing w:line="440" w:lineRule="exact"/>
        <w:rPr>
          <w:rFonts w:ascii="仿宋_GB2312" w:eastAsia="仿宋_GB2312" w:hAnsi="仿宋"/>
          <w:sz w:val="30"/>
          <w:szCs w:val="30"/>
        </w:rPr>
      </w:pPr>
      <w:r w:rsidRPr="004F5B89">
        <w:rPr>
          <w:rFonts w:ascii="仿宋_GB2312" w:eastAsia="仿宋_GB2312" w:hAnsi="仿宋" w:hint="eastAsia"/>
          <w:sz w:val="30"/>
          <w:szCs w:val="30"/>
        </w:rPr>
        <w:t xml:space="preserve">   3、</w:t>
      </w:r>
      <w:r w:rsidRPr="00452FD1">
        <w:rPr>
          <w:rFonts w:ascii="仿宋_GB2312" w:eastAsia="仿宋_GB2312" w:hAnsi="仿宋" w:hint="eastAsia"/>
          <w:sz w:val="30"/>
          <w:szCs w:val="30"/>
        </w:rPr>
        <w:t>常务理事单位</w:t>
      </w:r>
      <w:r w:rsidR="00B549CA">
        <w:rPr>
          <w:rFonts w:ascii="仿宋_GB2312" w:eastAsia="仿宋_GB2312" w:hAnsi="仿宋" w:hint="eastAsia"/>
          <w:sz w:val="30"/>
          <w:szCs w:val="30"/>
        </w:rPr>
        <w:t>/副理事长单位</w:t>
      </w:r>
      <w:r w:rsidRPr="004F5B89">
        <w:rPr>
          <w:rFonts w:ascii="仿宋_GB2312" w:eastAsia="仿宋_GB2312" w:hAnsi="仿宋" w:hint="eastAsia"/>
          <w:sz w:val="30"/>
          <w:szCs w:val="30"/>
        </w:rPr>
        <w:t>会费20000元/年；</w:t>
      </w:r>
    </w:p>
    <w:p w:rsidR="00B549CA" w:rsidRDefault="00B549CA" w:rsidP="00276D02">
      <w:pPr>
        <w:pStyle w:val="3"/>
        <w:spacing w:line="440" w:lineRule="exact"/>
        <w:ind w:firstLineChars="0" w:firstLine="0"/>
        <w:rPr>
          <w:rFonts w:hAnsi="仿宋" w:hint="eastAsia"/>
          <w:szCs w:val="30"/>
        </w:rPr>
      </w:pPr>
    </w:p>
    <w:p w:rsidR="00D320E2" w:rsidRPr="00B549CA" w:rsidRDefault="00D320E2" w:rsidP="00276D02">
      <w:pPr>
        <w:pStyle w:val="3"/>
        <w:spacing w:line="440" w:lineRule="exact"/>
        <w:ind w:firstLineChars="0" w:firstLine="0"/>
        <w:rPr>
          <w:rFonts w:hAnsi="仿宋"/>
          <w:szCs w:val="30"/>
        </w:rPr>
      </w:pPr>
      <w:r w:rsidRPr="00B549CA">
        <w:rPr>
          <w:rFonts w:hAnsi="仿宋" w:hint="eastAsia"/>
          <w:szCs w:val="30"/>
        </w:rPr>
        <w:t>注：[1]团体会员特指地方汽车贸易服务行业组织</w:t>
      </w:r>
    </w:p>
    <w:p w:rsidR="00D320E2" w:rsidRPr="00B549CA" w:rsidRDefault="00D320E2" w:rsidP="00B549CA">
      <w:pPr>
        <w:pStyle w:val="3"/>
        <w:spacing w:line="440" w:lineRule="exact"/>
        <w:ind w:leftChars="267" w:left="1011" w:hangingChars="150" w:hanging="450"/>
        <w:rPr>
          <w:rFonts w:hAnsi="仿宋"/>
          <w:szCs w:val="30"/>
        </w:rPr>
      </w:pPr>
      <w:r w:rsidRPr="00B549CA">
        <w:rPr>
          <w:rFonts w:hAnsi="仿宋" w:hint="eastAsia"/>
          <w:szCs w:val="30"/>
        </w:rPr>
        <w:t>[2]新入会会员需缴纳一次性注册费300元（包括证书、铜牌制作费及邮费）</w:t>
      </w:r>
    </w:p>
    <w:p w:rsidR="00D320E2" w:rsidRPr="00B549CA" w:rsidRDefault="00D320E2" w:rsidP="009627C6">
      <w:pPr>
        <w:spacing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549CA">
        <w:rPr>
          <w:rFonts w:ascii="仿宋_GB2312" w:eastAsia="仿宋_GB2312" w:hAnsi="仿宋" w:hint="eastAsia"/>
          <w:sz w:val="30"/>
          <w:szCs w:val="30"/>
        </w:rPr>
        <w:t>开  户  名：中国汽车流通协会</w:t>
      </w:r>
    </w:p>
    <w:p w:rsidR="009829AF" w:rsidRPr="00B549CA" w:rsidRDefault="00D320E2" w:rsidP="009627C6">
      <w:pPr>
        <w:spacing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549CA">
        <w:rPr>
          <w:rFonts w:ascii="仿宋_GB2312" w:eastAsia="仿宋_GB2312" w:hAnsi="仿宋" w:hint="eastAsia"/>
          <w:sz w:val="30"/>
          <w:szCs w:val="30"/>
        </w:rPr>
        <w:t xml:space="preserve">开户行名称：中国工商银行北京礼士路支行   </w:t>
      </w:r>
    </w:p>
    <w:p w:rsidR="00D320E2" w:rsidRPr="00B549CA" w:rsidRDefault="00D320E2" w:rsidP="009627C6">
      <w:pPr>
        <w:spacing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549CA">
        <w:rPr>
          <w:rFonts w:ascii="仿宋_GB2312" w:eastAsia="仿宋_GB2312" w:hAnsi="仿宋" w:hint="eastAsia"/>
          <w:sz w:val="30"/>
          <w:szCs w:val="30"/>
        </w:rPr>
        <w:t>开户账号： 0200003609219012433</w:t>
      </w:r>
    </w:p>
    <w:p w:rsidR="00D320E2" w:rsidRPr="00B549CA" w:rsidRDefault="00D320E2" w:rsidP="009627C6">
      <w:pPr>
        <w:spacing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549CA">
        <w:rPr>
          <w:rFonts w:ascii="仿宋_GB2312" w:eastAsia="仿宋_GB2312" w:hAnsi="仿宋" w:hint="eastAsia"/>
          <w:sz w:val="30"/>
          <w:szCs w:val="30"/>
        </w:rPr>
        <w:t>联 系 人  ：</w:t>
      </w:r>
      <w:r w:rsidR="00E348BA" w:rsidRPr="00B549CA">
        <w:rPr>
          <w:rFonts w:ascii="仿宋_GB2312" w:eastAsia="仿宋_GB2312" w:hAnsi="仿宋" w:hint="eastAsia"/>
          <w:sz w:val="30"/>
          <w:szCs w:val="30"/>
        </w:rPr>
        <w:t>韩芳芳</w:t>
      </w:r>
      <w:r w:rsidRPr="00B549CA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E348BA" w:rsidRPr="00B549CA">
        <w:rPr>
          <w:rFonts w:ascii="仿宋_GB2312" w:eastAsia="仿宋_GB2312" w:hAnsi="仿宋" w:hint="eastAsia"/>
          <w:sz w:val="30"/>
          <w:szCs w:val="30"/>
        </w:rPr>
        <w:t>13911199050</w:t>
      </w:r>
      <w:r w:rsidRPr="00B549CA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735C8B" w:rsidRPr="00B549CA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8B45BE" w:rsidRPr="00B549CA"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D320E2" w:rsidRPr="00B549CA" w:rsidRDefault="00D320E2" w:rsidP="009627C6">
      <w:pPr>
        <w:spacing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549CA">
        <w:rPr>
          <w:rFonts w:ascii="仿宋_GB2312" w:eastAsia="仿宋_GB2312" w:hAnsi="仿宋" w:hint="eastAsia"/>
          <w:sz w:val="30"/>
          <w:szCs w:val="30"/>
        </w:rPr>
        <w:t>邮箱：</w:t>
      </w:r>
      <w:r w:rsidR="00EF1A89" w:rsidRPr="00B549CA">
        <w:rPr>
          <w:rFonts w:ascii="仿宋_GB2312" w:eastAsia="仿宋_GB2312" w:hAnsi="仿宋" w:hint="eastAsia"/>
          <w:sz w:val="30"/>
          <w:szCs w:val="30"/>
        </w:rPr>
        <w:t>qichejulebu@cada.cn</w:t>
      </w:r>
      <w:bookmarkStart w:id="0" w:name="_GoBack"/>
      <w:bookmarkEnd w:id="0"/>
    </w:p>
    <w:sectPr w:rsidR="00D320E2" w:rsidRPr="00B549CA" w:rsidSect="00CA7207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F4" w:rsidRDefault="00DD4EF4">
      <w:r>
        <w:separator/>
      </w:r>
    </w:p>
  </w:endnote>
  <w:endnote w:type="continuationSeparator" w:id="0">
    <w:p w:rsidR="00DD4EF4" w:rsidRDefault="00DD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E2" w:rsidRDefault="00596B53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D320E2">
      <w:rPr>
        <w:rStyle w:val="a3"/>
      </w:rPr>
      <w:instrText xml:space="preserve">PAGE  </w:instrText>
    </w:r>
    <w:r>
      <w:fldChar w:fldCharType="end"/>
    </w:r>
  </w:p>
  <w:p w:rsidR="00D320E2" w:rsidRDefault="00D320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E2" w:rsidRDefault="00596B53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D320E2">
      <w:rPr>
        <w:rStyle w:val="a3"/>
      </w:rPr>
      <w:instrText xml:space="preserve">PAGE  </w:instrText>
    </w:r>
    <w:r>
      <w:fldChar w:fldCharType="separate"/>
    </w:r>
    <w:r w:rsidR="009627C6">
      <w:rPr>
        <w:rStyle w:val="a3"/>
        <w:noProof/>
      </w:rPr>
      <w:t>1</w:t>
    </w:r>
    <w:r>
      <w:fldChar w:fldCharType="end"/>
    </w:r>
  </w:p>
  <w:p w:rsidR="00D320E2" w:rsidRDefault="00D32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F4" w:rsidRDefault="00DD4EF4">
      <w:r>
        <w:separator/>
      </w:r>
    </w:p>
  </w:footnote>
  <w:footnote w:type="continuationSeparator" w:id="0">
    <w:p w:rsidR="00DD4EF4" w:rsidRDefault="00DD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E2" w:rsidRDefault="00F53080">
    <w:pPr>
      <w:pStyle w:val="a6"/>
      <w:jc w:val="both"/>
    </w:pPr>
    <w:r>
      <w:rPr>
        <w:noProof/>
      </w:rPr>
      <w:drawing>
        <wp:inline distT="0" distB="0" distL="0" distR="0">
          <wp:extent cx="447675" cy="447675"/>
          <wp:effectExtent l="19050" t="0" r="9525" b="0"/>
          <wp:docPr id="1" name="图片 1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DA6"/>
    <w:rsid w:val="000626C6"/>
    <w:rsid w:val="001012DA"/>
    <w:rsid w:val="00172A27"/>
    <w:rsid w:val="001748C8"/>
    <w:rsid w:val="00276D02"/>
    <w:rsid w:val="00334E52"/>
    <w:rsid w:val="0039766B"/>
    <w:rsid w:val="004C2D49"/>
    <w:rsid w:val="0052753A"/>
    <w:rsid w:val="0058687B"/>
    <w:rsid w:val="00596B53"/>
    <w:rsid w:val="005C17B9"/>
    <w:rsid w:val="005F1846"/>
    <w:rsid w:val="0063236D"/>
    <w:rsid w:val="00735C8B"/>
    <w:rsid w:val="007760C7"/>
    <w:rsid w:val="00793B09"/>
    <w:rsid w:val="00804A39"/>
    <w:rsid w:val="0081630E"/>
    <w:rsid w:val="008A4C43"/>
    <w:rsid w:val="008B45BE"/>
    <w:rsid w:val="009627C6"/>
    <w:rsid w:val="00981DFD"/>
    <w:rsid w:val="009829AF"/>
    <w:rsid w:val="009A3E1A"/>
    <w:rsid w:val="009F1E99"/>
    <w:rsid w:val="00A90444"/>
    <w:rsid w:val="00AA6EA8"/>
    <w:rsid w:val="00AB7E75"/>
    <w:rsid w:val="00B549CA"/>
    <w:rsid w:val="00B72B76"/>
    <w:rsid w:val="00C01B1E"/>
    <w:rsid w:val="00C273C3"/>
    <w:rsid w:val="00C67484"/>
    <w:rsid w:val="00CA7207"/>
    <w:rsid w:val="00D320E2"/>
    <w:rsid w:val="00DA3965"/>
    <w:rsid w:val="00DD4EF4"/>
    <w:rsid w:val="00E00159"/>
    <w:rsid w:val="00E11C5F"/>
    <w:rsid w:val="00E348BA"/>
    <w:rsid w:val="00E64755"/>
    <w:rsid w:val="00EF1A89"/>
    <w:rsid w:val="00EF639A"/>
    <w:rsid w:val="00F24886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7207"/>
  </w:style>
  <w:style w:type="character" w:styleId="a4">
    <w:name w:val="Strong"/>
    <w:basedOn w:val="a0"/>
    <w:qFormat/>
    <w:rsid w:val="00CA7207"/>
    <w:rPr>
      <w:b/>
      <w:bCs/>
    </w:rPr>
  </w:style>
  <w:style w:type="character" w:styleId="a5">
    <w:name w:val="Hyperlink"/>
    <w:basedOn w:val="a0"/>
    <w:rsid w:val="00CA7207"/>
    <w:rPr>
      <w:color w:val="0000FF"/>
      <w:u w:val="single"/>
    </w:rPr>
  </w:style>
  <w:style w:type="paragraph" w:styleId="3">
    <w:name w:val="Body Text Indent 3"/>
    <w:basedOn w:val="a"/>
    <w:rsid w:val="00CA7207"/>
    <w:pPr>
      <w:ind w:firstLineChars="205" w:firstLine="615"/>
    </w:pPr>
    <w:rPr>
      <w:rFonts w:ascii="仿宋_GB2312" w:eastAsia="仿宋_GB2312"/>
      <w:sz w:val="30"/>
    </w:rPr>
  </w:style>
  <w:style w:type="paragraph" w:styleId="a6">
    <w:name w:val="header"/>
    <w:basedOn w:val="a"/>
    <w:rsid w:val="00CA7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A7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CA7207"/>
    <w:rPr>
      <w:sz w:val="18"/>
      <w:szCs w:val="18"/>
    </w:rPr>
  </w:style>
  <w:style w:type="paragraph" w:styleId="a9">
    <w:name w:val="Normal (Web)"/>
    <w:basedOn w:val="a"/>
    <w:uiPriority w:val="99"/>
    <w:unhideWhenUsed/>
    <w:rsid w:val="00B54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JUJUMAO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中国汽车流通协会会费标准</dc:title>
  <dc:creator>Administrators</dc:creator>
  <cp:lastModifiedBy>HFF</cp:lastModifiedBy>
  <cp:revision>9</cp:revision>
  <cp:lastPrinted>2014-11-21T08:38:00Z</cp:lastPrinted>
  <dcterms:created xsi:type="dcterms:W3CDTF">2017-04-13T06:37:00Z</dcterms:created>
  <dcterms:modified xsi:type="dcterms:W3CDTF">2023-08-19T08:24:00Z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